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FORMAT PER LA PRESENTAZIONE DI UN PROGETTO DIDATTICO</w:t>
      </w:r>
    </w:p>
    <w:p>
      <w:pPr>
        <w:jc w:val="center"/>
      </w:pPr>
      <w:r>
        <w:rPr>
          <w:i/>
          <w:sz w:val="19"/>
        </w:rPr>
        <w:t>Scheda sintetica per la condivisione e la presentazione della proposta progettuale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5156"/>
            <w:tcMar>
              <w:top w:w="100" w:type="dxa"/>
              <w:start w:w="120" w:type="dxa"/>
              <w:bottom w:w="130" w:type="dxa"/>
              <w:end w:w="120" w:type="dxa"/>
            </w:tcMar>
            <w:vAlign w:val="top"/>
          </w:tcPr>
          <w:p>
            <w:r>
              <w:rPr>
                <w:b/>
                <w:sz w:val="19"/>
              </w:rPr>
              <w:t>Istituto scolastico</w:t>
            </w:r>
          </w:p>
          <w:p>
            <w:r>
              <w:rPr>
                <w:sz w:val="18"/>
              </w:rPr>
              <w:t>........................................................................................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30" w:type="dxa"/>
              <w:end w:w="120" w:type="dxa"/>
            </w:tcMar>
            <w:vAlign w:val="top"/>
          </w:tcPr>
          <w:p>
            <w:r>
              <w:rPr>
                <w:b/>
                <w:sz w:val="19"/>
              </w:rPr>
              <w:t>Anno scolastico</w:t>
            </w:r>
          </w:p>
          <w:p>
            <w:r>
              <w:rPr>
                <w:sz w:val="18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5156"/>
            <w:tcMar>
              <w:top w:w="100" w:type="dxa"/>
              <w:start w:w="120" w:type="dxa"/>
              <w:bottom w:w="130" w:type="dxa"/>
              <w:end w:w="120" w:type="dxa"/>
            </w:tcMar>
            <w:vAlign w:val="top"/>
          </w:tcPr>
          <w:p>
            <w:r>
              <w:rPr>
                <w:b/>
                <w:sz w:val="19"/>
              </w:rPr>
              <w:t>Titolo del progetto</w:t>
            </w:r>
          </w:p>
          <w:p>
            <w:r>
              <w:rPr>
                <w:sz w:val="18"/>
              </w:rPr>
              <w:t>........................................................................................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30" w:type="dxa"/>
              <w:end w:w="120" w:type="dxa"/>
            </w:tcMar>
            <w:vAlign w:val="top"/>
          </w:tcPr>
          <w:p>
            <w:r>
              <w:rPr>
                <w:b/>
                <w:sz w:val="19"/>
              </w:rPr>
              <w:t>Referente / Coordinatore</w:t>
            </w:r>
          </w:p>
          <w:p>
            <w:r>
              <w:rPr>
                <w:sz w:val="18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5156"/>
            <w:tcMar>
              <w:top w:w="100" w:type="dxa"/>
              <w:start w:w="120" w:type="dxa"/>
              <w:bottom w:w="130" w:type="dxa"/>
              <w:end w:w="120" w:type="dxa"/>
            </w:tcMar>
            <w:vAlign w:val="top"/>
          </w:tcPr>
          <w:p>
            <w:r>
              <w:rPr>
                <w:b/>
                <w:sz w:val="19"/>
              </w:rPr>
              <w:t>Ordine/i di scuola e destinatari</w:t>
            </w:r>
          </w:p>
          <w:p>
            <w:r>
              <w:rPr>
                <w:sz w:val="18"/>
              </w:rPr>
              <w:t>........................................................................................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30" w:type="dxa"/>
              <w:end w:w="120" w:type="dxa"/>
            </w:tcMar>
            <w:vAlign w:val="top"/>
          </w:tcPr>
          <w:p>
            <w:r>
              <w:rPr>
                <w:b/>
                <w:sz w:val="19"/>
              </w:rPr>
              <w:t>Docenti coinvolti</w:t>
            </w:r>
          </w:p>
          <w:p>
            <w:r>
              <w:rPr>
                <w:sz w:val="18"/>
              </w:rPr>
              <w:t>........................................................................................</w:t>
            </w:r>
          </w:p>
        </w:tc>
      </w:tr>
      <w:tr>
        <w:tc>
          <w:tcPr>
            <w:tcW w:type="dxa" w:w="5156"/>
            <w:tcMar>
              <w:top w:w="100" w:type="dxa"/>
              <w:start w:w="120" w:type="dxa"/>
              <w:bottom w:w="130" w:type="dxa"/>
              <w:end w:w="120" w:type="dxa"/>
            </w:tcMar>
            <w:vAlign w:val="top"/>
          </w:tcPr>
          <w:p>
            <w:r>
              <w:rPr>
                <w:b/>
                <w:sz w:val="19"/>
              </w:rPr>
              <w:t>Periodo di realizzazione</w:t>
            </w:r>
          </w:p>
          <w:p>
            <w:r>
              <w:rPr>
                <w:sz w:val="18"/>
              </w:rPr>
              <w:t>........................................................................................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30" w:type="dxa"/>
              <w:end w:w="120" w:type="dxa"/>
            </w:tcMar>
            <w:vAlign w:val="top"/>
          </w:tcPr>
          <w:p>
            <w:r>
              <w:rPr>
                <w:b/>
                <w:sz w:val="19"/>
              </w:rPr>
              <w:t>Eventuali partner / collaborazioni</w:t>
            </w:r>
          </w:p>
          <w:p>
            <w:r>
              <w:rPr>
                <w:sz w:val="18"/>
              </w:rPr>
              <w:t>........................................................................................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7E6E6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b/>
                <w:sz w:val="19"/>
              </w:rPr>
              <w:t>1. FINALITÀ</w:t>
            </w:r>
          </w:p>
        </w:tc>
      </w:tr>
      <w:tr>
        <w:tc>
          <w:tcPr>
            <w:tcW w:type="dxa" w:w="1031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i/>
                <w:sz w:val="17"/>
              </w:rPr>
              <w:t>Indicare il bisogno educativo/formativo a cui il progetto risponde e le finalità generali.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7E6E6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b/>
                <w:sz w:val="19"/>
              </w:rPr>
              <w:t>2. OBIETTIVI</w:t>
            </w:r>
          </w:p>
        </w:tc>
      </w:tr>
      <w:tr>
        <w:tc>
          <w:tcPr>
            <w:tcW w:type="dxa" w:w="1031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i/>
                <w:sz w:val="17"/>
              </w:rPr>
              <w:t>Indicare i principali risultati educativi e didattici attesi.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7E6E6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b/>
                <w:sz w:val="19"/>
              </w:rPr>
              <w:t>3. ATTIVITÀ PREVISTE</w:t>
            </w:r>
          </w:p>
        </w:tc>
      </w:tr>
      <w:tr>
        <w:tc>
          <w:tcPr>
            <w:tcW w:type="dxa" w:w="1031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i/>
                <w:sz w:val="17"/>
              </w:rPr>
              <w:t>Descrivere sinteticamente le attività, le fasi di lavoro e le modalità organizzative.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7E6E6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b/>
                <w:sz w:val="19"/>
              </w:rPr>
              <w:t>4. DISCIPLINE / CAMPI DI ESPERIENZA COINVOLTI</w:t>
            </w:r>
          </w:p>
        </w:tc>
      </w:tr>
      <w:tr>
        <w:tc>
          <w:tcPr>
            <w:tcW w:type="dxa" w:w="1031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i/>
                <w:sz w:val="17"/>
              </w:rPr>
              <w:t>Indicare le discipline, i campi di esperienza e gli eventuali raccordi interdisciplinari.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7E6E6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b/>
                <w:sz w:val="19"/>
              </w:rPr>
              <w:t>5. RISORSE NECESSARIE</w:t>
            </w:r>
          </w:p>
        </w:tc>
      </w:tr>
      <w:tr>
        <w:tc>
          <w:tcPr>
            <w:tcW w:type="dxa" w:w="1031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i/>
                <w:sz w:val="17"/>
              </w:rPr>
              <w:t>Indicare spazi, materiali, strumenti digitali, risorse professionali o altre risorse utili.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7E6E6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b/>
                <w:sz w:val="19"/>
              </w:rPr>
              <w:t>6. PRODOTTO FINALE</w:t>
            </w:r>
          </w:p>
        </w:tc>
      </w:tr>
      <w:tr>
        <w:tc>
          <w:tcPr>
            <w:tcW w:type="dxa" w:w="1031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i/>
                <w:sz w:val="17"/>
              </w:rPr>
              <w:t>Indicare il prodotto, l’evento, l’elaborato o l’esito concreto previsto al termine del percorso.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7E6E6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b/>
                <w:sz w:val="19"/>
              </w:rPr>
              <w:t>7. DOCUMENTAZIONE</w:t>
            </w:r>
          </w:p>
        </w:tc>
      </w:tr>
      <w:tr>
        <w:tc>
          <w:tcPr>
            <w:tcW w:type="dxa" w:w="1031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i/>
                <w:sz w:val="17"/>
              </w:rPr>
              <w:t>Indicare come verrà documentato il percorso: elaborati, fotografie, video, presentazioni, portfolio, sito scolastico, mostra, evento finale, ecc.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7E6E6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b/>
                <w:sz w:val="19"/>
              </w:rPr>
              <w:t>8. COLLEGAMENTI CON EDUCAZIONE CIVICA / PTOF</w:t>
            </w:r>
          </w:p>
        </w:tc>
      </w:tr>
      <w:tr>
        <w:tc>
          <w:tcPr>
            <w:tcW w:type="dxa" w:w="1031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i/>
                <w:sz w:val="17"/>
              </w:rPr>
              <w:t>Indicare gli eventuali raccordi con il curricolo di Educazione civica e con le finalità e le scelte progettuali del PTOF.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7E6E6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b/>
                <w:sz w:val="19"/>
              </w:rPr>
              <w:t>9. COLLEGAMENTO CON LE PRIORITÀ DEL RAV / PDM</w:t>
            </w:r>
          </w:p>
        </w:tc>
      </w:tr>
      <w:tr>
        <w:tc>
          <w:tcPr>
            <w:tcW w:type="dxa" w:w="1031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i/>
                <w:sz w:val="17"/>
              </w:rPr>
              <w:t>Indicare, ove pertinente, le priorità, i traguardi o gli obiettivi di processo a cui il progetto contribuisce.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7E6E6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r>
              <w:rPr>
                <w:b/>
                <w:sz w:val="19"/>
              </w:rPr>
              <w:t>10. MODALITÀ DI VERIFICA / VALUTAZIONE</w:t>
            </w:r>
          </w:p>
        </w:tc>
      </w:tr>
      <w:tr>
        <w:tc>
          <w:tcPr>
            <w:tcW w:type="dxa" w:w="10312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i/>
                <w:sz w:val="17"/>
              </w:rPr>
              <w:t>Indicare come saranno osservati o valutati il processo, la partecipazione e gli esiti del progetto.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  <w:p>
            <w:pPr>
              <w:spacing w:after="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spacing w:after="20"/>
      </w:pPr>
    </w:p>
    <w:p>
      <w:pPr>
        <w:jc w:val="right"/>
      </w:pPr>
      <w:r>
        <w:rPr>
          <w:i/>
          <w:sz w:val="16"/>
        </w:rPr>
        <w:t>Documento modificabile e adattabile alle esigenze dell’istituzione scolastica.</w:t>
      </w:r>
    </w:p>
    <w:sectPr w:rsidR="00FC693F" w:rsidRPr="0006063C" w:rsidSect="00034616"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Format progetto didattico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